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"/>
        <w:gridCol w:w="9128"/>
      </w:tblGrid>
      <w:tr w:rsidR="00A75065" w:rsidTr="00A75065">
        <w:tblPrEx>
          <w:tblCellMar>
            <w:top w:w="0" w:type="dxa"/>
            <w:bottom w:w="0" w:type="dxa"/>
          </w:tblCellMar>
        </w:tblPrEx>
        <w:trPr>
          <w:gridBefore w:val="1"/>
          <w:wBefore w:w="11" w:type="dxa"/>
          <w:trHeight w:val="3413"/>
        </w:trPr>
        <w:tc>
          <w:tcPr>
            <w:tcW w:w="9128" w:type="dxa"/>
          </w:tcPr>
          <w:p w:rsidR="00A75065" w:rsidRDefault="00A75065" w:rsidP="00A75065">
            <w:pPr>
              <w:ind w:left="91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Chem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112/111</w:t>
            </w:r>
            <w:r>
              <w:rPr>
                <w:rFonts w:ascii="Arial" w:hAnsi="Arial" w:cs="Arial"/>
                <w:color w:val="000000"/>
              </w:rPr>
              <w:br/>
            </w:r>
          </w:p>
          <w:p w:rsidR="00A75065" w:rsidRDefault="00A75065" w:rsidP="00A75065">
            <w:pPr>
              <w:ind w:left="91"/>
              <w:rPr>
                <w:rFonts w:ascii="Arial" w:hAnsi="Arial" w:cs="Arial"/>
                <w:color w:val="000000"/>
              </w:rPr>
            </w:pPr>
            <w:r w:rsidRPr="00A75065">
              <w:rPr>
                <w:rFonts w:ascii="Arial" w:hAnsi="Arial" w:cs="Arial"/>
                <w:color w:val="000000"/>
              </w:rPr>
              <w:t>Unit1 Ch1.1,2,3.3,4</w:t>
            </w:r>
            <w:r>
              <w:rPr>
                <w:rFonts w:ascii="Arial" w:hAnsi="Arial" w:cs="Arial"/>
                <w:color w:val="000000"/>
              </w:rPr>
              <w:t xml:space="preserve">,5.2,5.2,6.1,6.2 </w:t>
            </w:r>
            <w:r>
              <w:rPr>
                <w:rFonts w:ascii="Arial" w:hAnsi="Arial" w:cs="Arial"/>
                <w:color w:val="000000"/>
              </w:rPr>
              <w:br/>
              <w:t xml:space="preserve">Unit 2 Ch 9 </w:t>
            </w:r>
            <w:r>
              <w:rPr>
                <w:rFonts w:ascii="Arial" w:hAnsi="Arial" w:cs="Arial"/>
                <w:color w:val="000000"/>
              </w:rPr>
              <w:br/>
            </w:r>
            <w:r w:rsidRPr="00A75065">
              <w:rPr>
                <w:rFonts w:ascii="Arial" w:hAnsi="Arial" w:cs="Arial"/>
                <w:color w:val="000000"/>
              </w:rPr>
              <w:t>Unit 6 Ch 1</w:t>
            </w:r>
            <w:r>
              <w:rPr>
                <w:rFonts w:ascii="Arial" w:hAnsi="Arial" w:cs="Arial"/>
                <w:color w:val="000000"/>
              </w:rPr>
              <w:t xml:space="preserve">0.2, 13.1, 14all </w:t>
            </w:r>
            <w:r>
              <w:rPr>
                <w:rFonts w:ascii="Arial" w:hAnsi="Arial" w:cs="Arial"/>
                <w:color w:val="000000"/>
              </w:rPr>
              <w:br/>
            </w:r>
            <w:r w:rsidRPr="00A75065">
              <w:rPr>
                <w:rFonts w:ascii="Arial" w:hAnsi="Arial" w:cs="Arial"/>
                <w:color w:val="000000"/>
              </w:rPr>
              <w:t>Unit4Ch 11.3, 15.1,15</w:t>
            </w:r>
            <w:r>
              <w:rPr>
                <w:rFonts w:ascii="Arial" w:hAnsi="Arial" w:cs="Arial"/>
                <w:color w:val="000000"/>
              </w:rPr>
              <w:t>.2,Ch7, 16.1,16.2</w:t>
            </w:r>
            <w:r>
              <w:rPr>
                <w:rFonts w:ascii="Arial" w:hAnsi="Arial" w:cs="Arial"/>
                <w:color w:val="000000"/>
              </w:rPr>
              <w:br/>
            </w:r>
            <w:r w:rsidRPr="00A75065">
              <w:rPr>
                <w:rFonts w:ascii="Arial" w:hAnsi="Arial" w:cs="Arial"/>
                <w:color w:val="000000"/>
              </w:rPr>
              <w:t xml:space="preserve">Unit 3-Chapter </w:t>
            </w:r>
            <w:r>
              <w:rPr>
                <w:rFonts w:ascii="Arial" w:hAnsi="Arial" w:cs="Arial"/>
                <w:color w:val="000000"/>
              </w:rPr>
              <w:t xml:space="preserve">10,11.1,11.2,12.1 </w:t>
            </w:r>
            <w:r>
              <w:rPr>
                <w:rFonts w:ascii="Arial" w:hAnsi="Arial" w:cs="Arial"/>
                <w:color w:val="000000"/>
              </w:rPr>
              <w:br/>
            </w:r>
            <w:r w:rsidRPr="00A75065">
              <w:rPr>
                <w:rFonts w:ascii="Arial" w:hAnsi="Arial" w:cs="Arial"/>
                <w:color w:val="000000"/>
              </w:rPr>
              <w:t xml:space="preserve">Unit 5 Ch 8(omit p 234-236) and Ch 12 </w:t>
            </w:r>
          </w:p>
        </w:tc>
      </w:tr>
      <w:tr w:rsidR="00A75065" w:rsidTr="00A75065">
        <w:tblPrEx>
          <w:tblCellMar>
            <w:top w:w="0" w:type="dxa"/>
            <w:bottom w:w="0" w:type="dxa"/>
          </w:tblCellMar>
        </w:tblPrEx>
        <w:trPr>
          <w:trHeight w:val="3186"/>
        </w:trPr>
        <w:tc>
          <w:tcPr>
            <w:tcW w:w="9139" w:type="dxa"/>
            <w:gridSpan w:val="2"/>
          </w:tcPr>
          <w:p w:rsidR="00A75065" w:rsidRDefault="00A75065" w:rsidP="00A75065">
            <w:pPr>
              <w:ind w:left="102"/>
              <w:rPr>
                <w:rFonts w:ascii="Arial" w:hAnsi="Arial" w:cs="Arial"/>
                <w:color w:val="000000"/>
              </w:rPr>
            </w:pPr>
          </w:p>
          <w:p w:rsidR="00A75065" w:rsidRDefault="00A75065" w:rsidP="00A75065">
            <w:pPr>
              <w:rPr>
                <w:rFonts w:ascii="Arial" w:hAnsi="Arial" w:cs="Arial"/>
                <w:noProof/>
                <w:color w:val="0000FF"/>
                <w:lang w:eastAsia="en-CA"/>
              </w:rPr>
            </w:pPr>
            <w:r>
              <w:rPr>
                <w:rFonts w:ascii="Arial" w:hAnsi="Arial" w:cs="Arial"/>
                <w:color w:val="000000"/>
              </w:rPr>
              <w:t>    </w:t>
            </w:r>
          </w:p>
          <w:p w:rsidR="00A75065" w:rsidRPr="00A75065" w:rsidRDefault="00A75065" w:rsidP="00A75065">
            <w:pPr>
              <w:ind w:left="102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Chem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122/121</w:t>
            </w:r>
          </w:p>
          <w:p w:rsidR="00A75065" w:rsidRDefault="00A75065" w:rsidP="00A75065">
            <w:pPr>
              <w:pStyle w:val="NoSpacing"/>
              <w:ind w:left="102"/>
            </w:pPr>
            <w:r>
              <w:t xml:space="preserve">  </w:t>
            </w:r>
          </w:p>
          <w:p w:rsidR="00A75065" w:rsidRPr="00A75065" w:rsidRDefault="00A75065" w:rsidP="00A75065">
            <w:pPr>
              <w:pStyle w:val="NoSpacing"/>
              <w:ind w:left="102"/>
            </w:pPr>
            <w:r w:rsidRPr="00A75065">
              <w:rPr>
                <w:rFonts w:ascii="Arial" w:hAnsi="Arial" w:cs="Arial"/>
              </w:rPr>
              <w:t xml:space="preserve">Ch 22 and 23 </w:t>
            </w:r>
            <w:r>
              <w:br/>
              <w:t> </w:t>
            </w:r>
            <w:r w:rsidRPr="00A75065">
              <w:rPr>
                <w:rFonts w:ascii="Arial" w:hAnsi="Arial" w:cs="Arial"/>
              </w:rPr>
              <w:t xml:space="preserve">Ch 19 Acid and Base </w:t>
            </w:r>
            <w:r>
              <w:br/>
              <w:t> </w:t>
            </w:r>
            <w:r w:rsidRPr="00A75065">
              <w:rPr>
                <w:rFonts w:ascii="Arial" w:hAnsi="Arial" w:cs="Arial"/>
              </w:rPr>
              <w:t>Ch 19 Acid and Base  Buffers and titration endpoint calculations</w:t>
            </w:r>
            <w:r>
              <w:t xml:space="preserve"> </w:t>
            </w:r>
            <w:r w:rsidRPr="00A75065">
              <w:sym w:font="Wingdings" w:char="F0E0"/>
            </w:r>
            <w:proofErr w:type="spellStart"/>
            <w:r>
              <w:t>Chem</w:t>
            </w:r>
            <w:proofErr w:type="spellEnd"/>
            <w:r>
              <w:t xml:space="preserve"> 121 </w:t>
            </w:r>
            <w:r>
              <w:br/>
              <w:t> </w:t>
            </w:r>
            <w:r w:rsidRPr="00A75065">
              <w:rPr>
                <w:rFonts w:ascii="Arial" w:hAnsi="Arial" w:cs="Arial"/>
              </w:rPr>
              <w:t xml:space="preserve">Ch17 </w:t>
            </w:r>
            <w:proofErr w:type="spellStart"/>
            <w:r w:rsidRPr="00A75065">
              <w:rPr>
                <w:rFonts w:ascii="Arial" w:hAnsi="Arial" w:cs="Arial"/>
              </w:rPr>
              <w:t>Therm</w:t>
            </w:r>
            <w:r>
              <w:rPr>
                <w:rFonts w:ascii="Arial" w:hAnsi="Arial" w:cs="Arial"/>
              </w:rPr>
              <w:t>ochemistry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br/>
              <w:t> </w:t>
            </w:r>
            <w:r w:rsidRPr="00A75065">
              <w:rPr>
                <w:rFonts w:ascii="Arial" w:hAnsi="Arial" w:cs="Arial"/>
              </w:rPr>
              <w:t xml:space="preserve">Ch18 Reaction </w:t>
            </w:r>
            <w:proofErr w:type="spellStart"/>
            <w:r w:rsidRPr="00A75065">
              <w:rPr>
                <w:rFonts w:ascii="Arial" w:hAnsi="Arial" w:cs="Arial"/>
              </w:rPr>
              <w:t>Rateand</w:t>
            </w:r>
            <w:proofErr w:type="spellEnd"/>
            <w:r w:rsidRPr="00A75065">
              <w:rPr>
                <w:rFonts w:ascii="Arial" w:hAnsi="Arial" w:cs="Arial"/>
              </w:rPr>
              <w:t xml:space="preserve"> Equilibrium </w:t>
            </w:r>
            <w:r>
              <w:rPr>
                <w:rFonts w:ascii="Arial" w:hAnsi="Arial" w:cs="Arial"/>
              </w:rPr>
              <w:t xml:space="preserve">(Entropy </w:t>
            </w:r>
            <w:proofErr w:type="spellStart"/>
            <w:r>
              <w:rPr>
                <w:rFonts w:ascii="Arial" w:hAnsi="Arial" w:cs="Arial"/>
              </w:rPr>
              <w:t>Chem</w:t>
            </w:r>
            <w:proofErr w:type="spellEnd"/>
            <w:r>
              <w:rPr>
                <w:rFonts w:ascii="Arial" w:hAnsi="Arial" w:cs="Arial"/>
              </w:rPr>
              <w:t xml:space="preserve"> 121)</w:t>
            </w:r>
          </w:p>
          <w:p w:rsidR="00A75065" w:rsidRDefault="00A75065" w:rsidP="00A75065">
            <w:pPr>
              <w:ind w:left="102"/>
              <w:rPr>
                <w:rFonts w:ascii="Arial" w:hAnsi="Arial" w:cs="Arial"/>
                <w:color w:val="000000"/>
              </w:rPr>
            </w:pPr>
          </w:p>
        </w:tc>
      </w:tr>
    </w:tbl>
    <w:p w:rsidR="00A75065" w:rsidRDefault="00A75065">
      <w:pPr>
        <w:rPr>
          <w:rFonts w:ascii="Arial" w:hAnsi="Arial" w:cs="Arial"/>
          <w:color w:val="000000"/>
        </w:rPr>
      </w:pPr>
    </w:p>
    <w:p w:rsidR="00A75065" w:rsidRDefault="00A75065">
      <w:pPr>
        <w:rPr>
          <w:rFonts w:ascii="Arial" w:hAnsi="Arial" w:cs="Arial"/>
          <w:color w:val="000000"/>
        </w:rPr>
      </w:pPr>
    </w:p>
    <w:p w:rsidR="00A75065" w:rsidRDefault="00A75065">
      <w:pPr>
        <w:rPr>
          <w:rFonts w:ascii="Arial" w:hAnsi="Arial" w:cs="Arial"/>
          <w:color w:val="000000"/>
        </w:rPr>
      </w:pPr>
    </w:p>
    <w:p w:rsidR="00A75065" w:rsidRDefault="00A75065">
      <w:pPr>
        <w:rPr>
          <w:rFonts w:ascii="Arial" w:hAnsi="Arial" w:cs="Arial"/>
          <w:color w:val="000000"/>
        </w:rPr>
      </w:pPr>
    </w:p>
    <w:p w:rsidR="00A75065" w:rsidRDefault="00A75065">
      <w:pPr>
        <w:rPr>
          <w:rFonts w:ascii="Arial" w:hAnsi="Arial" w:cs="Arial"/>
          <w:color w:val="000000"/>
        </w:rPr>
      </w:pPr>
    </w:p>
    <w:p w:rsidR="00A75065" w:rsidRDefault="00A75065">
      <w:pPr>
        <w:rPr>
          <w:rFonts w:ascii="Arial" w:hAnsi="Arial" w:cs="Arial"/>
          <w:color w:val="000000"/>
        </w:rPr>
      </w:pPr>
    </w:p>
    <w:p w:rsidR="00A75065" w:rsidRDefault="00A75065"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</w:p>
    <w:sectPr w:rsidR="00A75065" w:rsidSect="00A75065">
      <w:headerReference w:type="default" r:id="rId6"/>
      <w:pgSz w:w="12240" w:h="15840"/>
      <w:pgMar w:top="1440" w:right="90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065" w:rsidRDefault="00A75065" w:rsidP="00A75065">
      <w:pPr>
        <w:spacing w:after="0" w:line="240" w:lineRule="auto"/>
      </w:pPr>
      <w:r>
        <w:separator/>
      </w:r>
    </w:p>
  </w:endnote>
  <w:endnote w:type="continuationSeparator" w:id="0">
    <w:p w:rsidR="00A75065" w:rsidRDefault="00A75065" w:rsidP="00A75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065" w:rsidRDefault="00A75065" w:rsidP="00A75065">
      <w:pPr>
        <w:spacing w:after="0" w:line="240" w:lineRule="auto"/>
      </w:pPr>
      <w:r>
        <w:separator/>
      </w:r>
    </w:p>
  </w:footnote>
  <w:footnote w:type="continuationSeparator" w:id="0">
    <w:p w:rsidR="00A75065" w:rsidRDefault="00A75065" w:rsidP="00A75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065" w:rsidRDefault="00A75065">
    <w:pPr>
      <w:pStyle w:val="Header"/>
    </w:pPr>
    <w:r>
      <w:t xml:space="preserve">New Curriculum Chapters For Chemistry 11 and Chemistry </w:t>
    </w:r>
    <w:proofErr w:type="gramStart"/>
    <w:r>
      <w:t>12  Prentice</w:t>
    </w:r>
    <w:proofErr w:type="gramEnd"/>
    <w:r>
      <w:t>-Hall Textbook</w:t>
    </w:r>
  </w:p>
  <w:p w:rsidR="00A75065" w:rsidRDefault="00A75065">
    <w:pPr>
      <w:pStyle w:val="Header"/>
    </w:pPr>
    <w:r>
      <w:t>2009/2010</w:t>
    </w:r>
  </w:p>
  <w:p w:rsidR="00A75065" w:rsidRDefault="00A7506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5065"/>
    <w:rsid w:val="005A27AE"/>
    <w:rsid w:val="00A75065"/>
    <w:rsid w:val="00D42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750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06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750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A750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5065"/>
  </w:style>
  <w:style w:type="paragraph" w:styleId="Footer">
    <w:name w:val="footer"/>
    <w:basedOn w:val="Normal"/>
    <w:link w:val="FooterChar"/>
    <w:uiPriority w:val="99"/>
    <w:semiHidden/>
    <w:unhideWhenUsed/>
    <w:rsid w:val="00A750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50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1</cp:revision>
  <cp:lastPrinted>2010-01-23T19:49:00Z</cp:lastPrinted>
  <dcterms:created xsi:type="dcterms:W3CDTF">2010-01-23T19:39:00Z</dcterms:created>
  <dcterms:modified xsi:type="dcterms:W3CDTF">2010-01-23T19:51:00Z</dcterms:modified>
</cp:coreProperties>
</file>